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</w:t>
      </w:r>
      <w:r>
        <w:rPr>
          <w:rFonts w:ascii="Times New Roman" w:eastAsia="Times New Roman" w:hAnsi="Times New Roman" w:cs="Times New Roman"/>
          <w:sz w:val="28"/>
          <w:szCs w:val="28"/>
        </w:rPr>
        <w:t>1035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05940-92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12 Сургутского судебного района города окружного значения Сургут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8"/>
          <w:szCs w:val="28"/>
        </w:rPr>
        <w:t>ст.20.25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Насырова </w:t>
      </w:r>
      <w:r>
        <w:rPr>
          <w:rFonts w:ascii="Times New Roman" w:eastAsia="Times New Roman" w:hAnsi="Times New Roman" w:cs="Times New Roman"/>
          <w:sz w:val="28"/>
          <w:szCs w:val="28"/>
        </w:rPr>
        <w:t>Арслана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Хибибрахмановича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8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2"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.07.2026 в 00:01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Насыров А.Х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>
        <w:rPr>
          <w:rStyle w:val="cat-UserDefinedgrp-29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не уплатил в установленный законом срок штраф в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азмере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руб., наложенный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инистративном правонарушении № </w:t>
      </w:r>
      <w:r>
        <w:rPr>
          <w:rFonts w:ascii="Times New Roman" w:eastAsia="Times New Roman" w:hAnsi="Times New Roman" w:cs="Times New Roman"/>
          <w:sz w:val="28"/>
          <w:szCs w:val="28"/>
        </w:rPr>
        <w:t>86417950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05.03.2026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вступившего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05.05.2026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Насыров А.Х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признал. 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доказательство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Насырова А.Х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представлены: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 об админ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истративном правонарушении 86 ХМ </w:t>
      </w:r>
      <w:r>
        <w:rPr>
          <w:rFonts w:ascii="Times New Roman" w:eastAsia="Times New Roman" w:hAnsi="Times New Roman" w:cs="Times New Roman"/>
          <w:sz w:val="28"/>
          <w:szCs w:val="28"/>
        </w:rPr>
        <w:t>423113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г., 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рапорт полицейского (водителя) ОБППСП от 24.07.2026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копия протокола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</w:t>
      </w:r>
      <w:r>
        <w:rPr>
          <w:rFonts w:ascii="Times New Roman" w:eastAsia="Times New Roman" w:hAnsi="Times New Roman" w:cs="Times New Roman"/>
          <w:sz w:val="28"/>
          <w:szCs w:val="28"/>
        </w:rPr>
        <w:t>истративном правонарушении 86 № 417950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28.02.2026 </w:t>
      </w:r>
      <w:r>
        <w:rPr>
          <w:rFonts w:ascii="Times New Roman" w:eastAsia="Times New Roman" w:hAnsi="Times New Roman" w:cs="Times New Roman"/>
          <w:sz w:val="28"/>
          <w:szCs w:val="28"/>
        </w:rPr>
        <w:t>г.,</w:t>
      </w:r>
    </w:p>
    <w:p>
      <w:pPr>
        <w:spacing w:before="0" w:after="0"/>
        <w:ind w:right="22"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копия постановления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86417950 от 05.03.2026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вступившего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05.05.2026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ч.1 ст.32.2 КоАП РФ административный штраф должен быть оплачен не позднее шестидесяти дней со дня вступления постановления в законную силу.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 представленные доказательст</w:t>
      </w:r>
      <w:r>
        <w:rPr>
          <w:rFonts w:ascii="Times New Roman" w:eastAsia="Times New Roman" w:hAnsi="Times New Roman" w:cs="Times New Roman"/>
          <w:sz w:val="28"/>
          <w:szCs w:val="28"/>
        </w:rPr>
        <w:t>ва, суд считает доказанной в</w:t>
      </w:r>
      <w:r>
        <w:rPr>
          <w:rFonts w:ascii="Times New Roman" w:eastAsia="Times New Roman" w:hAnsi="Times New Roman" w:cs="Times New Roman"/>
          <w:sz w:val="28"/>
          <w:szCs w:val="28"/>
        </w:rPr>
        <w:t>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Насырова А.Х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Насырова А.Х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 квалифицирует по ч.1 ст.20.25 КоАП РФ, т.е. неуплата административного штрафа в срок, предусмотренный настоящим Кодексом.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состояние здоровья,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связи с чем считает возможным назначить наказание в виде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Насырова </w:t>
      </w:r>
      <w:r>
        <w:rPr>
          <w:rFonts w:ascii="Times New Roman" w:eastAsia="Times New Roman" w:hAnsi="Times New Roman" w:cs="Times New Roman"/>
          <w:sz w:val="28"/>
          <w:szCs w:val="28"/>
        </w:rPr>
        <w:t>Арслана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Хибибрахмановича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1 КоАП РФ, и назначить наказание в виде административного ареста сроком на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суток.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задержания, то есть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дней со дня вручения или получения копии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через мирового судью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КОПИЯ ВЕРНА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ХМАО-Югры ______________________ Г.П. Думлер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25</w:t>
      </w:r>
      <w:r>
        <w:rPr>
          <w:rFonts w:ascii="Times New Roman" w:eastAsia="Times New Roman" w:hAnsi="Times New Roman" w:cs="Times New Roman"/>
          <w:sz w:val="25"/>
          <w:szCs w:val="25"/>
        </w:rPr>
        <w:t>.0</w:t>
      </w:r>
      <w:r>
        <w:rPr>
          <w:rFonts w:ascii="Times New Roman" w:eastAsia="Times New Roman" w:hAnsi="Times New Roman" w:cs="Times New Roman"/>
          <w:sz w:val="25"/>
          <w:szCs w:val="25"/>
        </w:rPr>
        <w:t>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 года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5"/>
          <w:szCs w:val="25"/>
        </w:rPr>
        <w:t>5-</w:t>
      </w:r>
      <w:r>
        <w:rPr>
          <w:rFonts w:ascii="Times New Roman" w:eastAsia="Times New Roman" w:hAnsi="Times New Roman" w:cs="Times New Roman"/>
          <w:sz w:val="25"/>
          <w:szCs w:val="25"/>
        </w:rPr>
        <w:t>1035</w:t>
      </w:r>
      <w:r>
        <w:rPr>
          <w:rFonts w:ascii="Times New Roman" w:eastAsia="Times New Roman" w:hAnsi="Times New Roman" w:cs="Times New Roman"/>
          <w:sz w:val="25"/>
          <w:szCs w:val="25"/>
        </w:rPr>
        <w:t>-2612/2026</w:t>
      </w:r>
    </w:p>
    <w:p>
      <w:pPr>
        <w:spacing w:before="0" w:after="0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8rplc-10">
    <w:name w:val="cat-UserDefined grp-28 rplc-10"/>
    <w:basedOn w:val="DefaultParagraphFont"/>
  </w:style>
  <w:style w:type="character" w:customStyle="1" w:styleId="cat-UserDefinedgrp-29rplc-19">
    <w:name w:val="cat-UserDefined grp-29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